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396"/>
      </w:tblGrid>
      <w:tr w:rsidR="00F70B8A" w:rsidRPr="00F70B8A" w:rsidTr="00F70B8A">
        <w:tc>
          <w:tcPr>
            <w:tcW w:w="9396" w:type="dxa"/>
            <w:shd w:val="clear" w:color="auto" w:fill="FFC000"/>
          </w:tcPr>
          <w:p w:rsidR="00F70B8A" w:rsidRPr="00F70B8A" w:rsidRDefault="00F70B8A" w:rsidP="00F70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b/>
                <w:sz w:val="24"/>
                <w:szCs w:val="24"/>
              </w:rPr>
              <w:t>Valens</w:t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tbl>
            <w:tblPr>
              <w:tblW w:w="5280" w:type="dxa"/>
              <w:tblCellSpacing w:w="15" w:type="dxa"/>
              <w:tblInd w:w="2059" w:type="dxa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303"/>
              <w:gridCol w:w="3977"/>
            </w:tblGrid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Valens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FBEB1C" wp14:editId="04BEDBCE">
                        <wp:extent cx="2295525" cy="2066925"/>
                        <wp:effectExtent l="0" t="0" r="9525" b="9525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5525" cy="2066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Solidus depicting Valens, marked:</w:t>
                  </w:r>
                </w:p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smallCaps/>
                      <w:sz w:val="24"/>
                      <w:szCs w:val="24"/>
                    </w:rPr>
                    <w:t>d·n· valens p·f· aug·</w:t>
                  </w:r>
                </w:p>
              </w:tc>
              <w:bookmarkStart w:id="0" w:name="_GoBack"/>
              <w:bookmarkEnd w:id="0"/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70B8A" w:rsidRPr="00F70B8A" w:rsidRDefault="00F70B8A" w:rsidP="0011265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 in the East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Reign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March 364 – 9 August 378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Predecessor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 (alone)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Successor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Theodosius I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Co-rulers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 I (West, 364–75)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Gratian (West, 375–78)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 II (West, 375–78)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Cibalae, Pannonia Secunda (present-day Vinkovci)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August 378 (aged 49) 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Adrianople, Eastern Roman Empire (now Edirne)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Spouse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Domnica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Issue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Anastasia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Carosa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Valentinianus Galates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92D050"/>
                  <w:hideMark/>
                </w:tcPr>
                <w:tbl>
                  <w:tblPr>
                    <w:tblW w:w="3842" w:type="dxa"/>
                    <w:jc w:val="center"/>
                    <w:shd w:val="clear" w:color="auto" w:fill="F8F9F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6"/>
                  </w:tblGrid>
                  <w:tr w:rsidR="00F70B8A" w:rsidRPr="00F70B8A" w:rsidTr="00F70B8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hideMark/>
                      </w:tcPr>
                      <w:p w:rsidR="00F70B8A" w:rsidRPr="00F70B8A" w:rsidRDefault="00F70B8A" w:rsidP="00F70B8A">
                        <w:pPr>
                          <w:pStyle w:val="NoSpacing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F70B8A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Regnal name</w:t>
                        </w:r>
                      </w:p>
                    </w:tc>
                  </w:tr>
                  <w:tr w:rsidR="00F70B8A" w:rsidRPr="00F70B8A" w:rsidTr="00F70B8A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2D050"/>
                        <w:tcMar>
                          <w:top w:w="48" w:type="dxa"/>
                          <w:left w:w="168" w:type="dxa"/>
                          <w:bottom w:w="48" w:type="dxa"/>
                          <w:right w:w="48" w:type="dxa"/>
                        </w:tcMar>
                        <w:hideMark/>
                      </w:tcPr>
                      <w:p w:rsidR="00F70B8A" w:rsidRPr="00F70B8A" w:rsidRDefault="001E6FD5" w:rsidP="00F70B8A">
                        <w:pPr>
                          <w:pStyle w:val="NoSpacing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tooltip="Imperator" w:history="1">
                          <w:r w:rsidR="00F70B8A" w:rsidRPr="00F70B8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Imperator</w:t>
                          </w:r>
                        </w:hyperlink>
                        <w:r w:rsidR="00F70B8A" w:rsidRPr="00F70B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  <w:hyperlink r:id="rId8" w:tooltip="Caesar (title)" w:history="1">
                          <w:r w:rsidR="00F70B8A" w:rsidRPr="00F70B8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Caesar</w:t>
                          </w:r>
                        </w:hyperlink>
                        <w:r w:rsidR="00F70B8A" w:rsidRPr="00F70B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Flavius Valens Augustus</w:t>
                        </w:r>
                      </w:p>
                    </w:tc>
                  </w:tr>
                </w:tbl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Dynasty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Valentinianic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Father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Gratianus Funarius</w:t>
                  </w:r>
                </w:p>
              </w:tc>
            </w:tr>
            <w:tr w:rsidR="00F70B8A" w:rsidRPr="00F70B8A" w:rsidTr="00F70B8A">
              <w:trPr>
                <w:tblCellSpacing w:w="15" w:type="dxa"/>
              </w:trPr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Religion</w:t>
                  </w:r>
                </w:p>
              </w:tc>
              <w:tc>
                <w:tcPr>
                  <w:tcW w:w="0" w:type="auto"/>
                  <w:shd w:val="clear" w:color="auto" w:fill="92D050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Semi-Arianism</w:t>
                  </w:r>
                </w:p>
              </w:tc>
            </w:tr>
          </w:tbl>
          <w:p w:rsidR="00F70B8A" w:rsidRPr="00F70B8A" w:rsidRDefault="00F70B8A" w:rsidP="00F7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8A" w:rsidRPr="00F70B8A" w:rsidTr="007A467F">
        <w:tc>
          <w:tcPr>
            <w:tcW w:w="9396" w:type="dxa"/>
            <w:shd w:val="clear" w:color="auto" w:fill="00B0F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6CD9F959" wp14:editId="257A6EFA">
                  <wp:extent cx="2095500" cy="3171825"/>
                  <wp:effectExtent l="0" t="0" r="0" b="9525"/>
                  <wp:docPr id="2" name="Picture 2" descr="https://upload.wikimedia.org/wikipedia/commons/thumb/2/2d/Valens_Honorius_Musei_Capitolini_MC494.jpg/220px-Valens_Honorius_Musei_Capitolini_MC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2/2d/Valens_Honorius_Musei_Capitolini_MC494.jpg/220px-Valens_Honorius_Musei_Capitolini_MC49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317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F7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Marble bust possibly representing Valens or Honorius (</w:t>
            </w:r>
            <w:hyperlink r:id="rId11" w:tooltip="Capitoline Museums" w:history="1">
              <w:r w:rsidRPr="00F70B8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Capitoline Museums</w:t>
              </w:r>
            </w:hyperlink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0B8A" w:rsidRPr="00F70B8A" w:rsidTr="007A467F">
        <w:tc>
          <w:tcPr>
            <w:tcW w:w="9396" w:type="dxa"/>
            <w:shd w:val="clear" w:color="auto" w:fill="00B0F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F8B26E" wp14:editId="259C3366">
                  <wp:extent cx="2066925" cy="2085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of Valens showing Valentinian and Valens on the reverse, marked: </w:t>
            </w:r>
            <w:r w:rsidRPr="00F70B8A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victoria augg·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 Victory of Our Augusti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"). They hold together the orb, a symbol of power.</w:t>
            </w:r>
          </w:p>
        </w:tc>
      </w:tr>
      <w:tr w:rsidR="00F70B8A" w:rsidRPr="00F70B8A" w:rsidTr="007A467F">
        <w:tc>
          <w:tcPr>
            <w:tcW w:w="9396" w:type="dxa"/>
            <w:shd w:val="clear" w:color="auto" w:fill="00B0F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drawing>
                <wp:inline distT="0" distB="0" distL="0" distR="0" wp14:anchorId="4F7C2845" wp14:editId="69F5B506">
                  <wp:extent cx="2095500" cy="2095500"/>
                  <wp:effectExtent l="0" t="0" r="0" b="0"/>
                  <wp:docPr id="3" name="Picture 2" descr="https://upload.wikimedia.org/wikipedia/commons/thumb/a/aa/Valens114cng_%28obverse%29.jpg/220px-Valens114cng_%28ob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a/Valens114cng_%28obverse%29.jpg/220px-Valens114cng_%28obverse%29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of Valens with a pearl diadem and a roseate 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fibula</w:t>
            </w:r>
          </w:p>
        </w:tc>
      </w:tr>
      <w:tr w:rsidR="00F70B8A" w:rsidRPr="00F70B8A" w:rsidTr="007A467F">
        <w:tc>
          <w:tcPr>
            <w:tcW w:w="9396" w:type="dxa"/>
            <w:shd w:val="clear" w:color="auto" w:fill="00B0F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78109A9E" wp14:editId="78ADD8A9">
                  <wp:extent cx="2095500" cy="2028825"/>
                  <wp:effectExtent l="0" t="0" r="0" b="9525"/>
                  <wp:docPr id="5" name="Picture 4" descr="https://upload.wikimedia.org/wikipedia/commons/thumb/8/8d/Valens114cng_%28reverse%29.jpg/220px-Valens114cng_%28revers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8/8d/Valens114cng_%28reverse%29.jpg/220px-Valens114cng_%28reverse%29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Reverse of a 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of Valens, marked: </w:t>
            </w:r>
            <w:r w:rsidRPr="00F70B8A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restitutor reipublicae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restitutor of the Republic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") and showing the emperor holding a 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vexillum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and a globe supporting a Victory, who crowns him with a laurel wreath</w:t>
            </w:r>
          </w:p>
        </w:tc>
      </w:tr>
      <w:tr w:rsidR="00F70B8A" w:rsidRPr="00F70B8A" w:rsidTr="007A467F">
        <w:tc>
          <w:tcPr>
            <w:tcW w:w="9396" w:type="dxa"/>
            <w:shd w:val="clear" w:color="auto" w:fill="00B0F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3414BCE2" wp14:editId="6538886E">
                  <wp:extent cx="2977816" cy="1543050"/>
                  <wp:effectExtent l="0" t="0" r="0" b="0"/>
                  <wp:docPr id="7" name="Picture 6" descr="https://upload.wikimedia.org/wikipedia/commons/thumb/d/da/Valenscng85001223.jpg/220px-Valenscng8500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d/da/Valenscng85001223.jpg/220px-Valenscng85001223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125" cy="155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Coin of Valens after his 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quinquennalia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on 25 February 369, showing the three reigning emperors on the reverse marked: </w:t>
            </w:r>
            <w:r w:rsidRPr="00F70B8A">
              <w:rPr>
                <w:rStyle w:val="smallcaps"/>
                <w:rFonts w:ascii="Times New Roman" w:hAnsi="Times New Roman" w:cs="Times New Roman"/>
                <w:smallCaps/>
                <w:sz w:val="24"/>
                <w:szCs w:val="24"/>
              </w:rPr>
              <w:t>spes r p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("</w:t>
            </w: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hope of the Republic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</w:tr>
      <w:tr w:rsidR="00F70B8A" w:rsidRPr="00F70B8A" w:rsidTr="007A467F">
        <w:tc>
          <w:tcPr>
            <w:tcW w:w="9396" w:type="dxa"/>
            <w:shd w:val="clear" w:color="auto" w:fill="00B0F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F7B8009" wp14:editId="21AC84FD">
                  <wp:extent cx="2085975" cy="2066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7A467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B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Solidus</w:t>
            </w:r>
            <w:r w:rsidRPr="00F70B8A">
              <w:rPr>
                <w:rFonts w:ascii="Times New Roman" w:hAnsi="Times New Roman" w:cs="Times New Roman"/>
                <w:sz w:val="24"/>
                <w:szCs w:val="24"/>
              </w:rPr>
              <w:t> of Valens</w:t>
            </w: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p w:rsidR="00F70B8A" w:rsidRPr="00F70B8A" w:rsidRDefault="00F70B8A" w:rsidP="00F7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B8A" w:rsidRPr="00F70B8A" w:rsidTr="00F70B8A">
        <w:tc>
          <w:tcPr>
            <w:tcW w:w="9396" w:type="dxa"/>
            <w:shd w:val="clear" w:color="auto" w:fill="FFFF00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1"/>
              <w:gridCol w:w="3693"/>
              <w:gridCol w:w="2776"/>
            </w:tblGrid>
            <w:tr w:rsidR="00F70B8A" w:rsidRPr="00F70B8A" w:rsidTr="00E935D3">
              <w:tc>
                <w:tcPr>
                  <w:tcW w:w="0" w:type="auto"/>
                  <w:gridSpan w:val="3"/>
                  <w:tcBorders>
                    <w:top w:val="single" w:sz="36" w:space="0" w:color="FFD700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Valens</w:t>
                  </w:r>
                </w:p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Valentinianic dynasty</w:t>
                  </w:r>
                </w:p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Born: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328 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Died: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9 August 378</w:t>
                  </w:r>
                </w:p>
              </w:tc>
            </w:tr>
            <w:tr w:rsidR="00F70B8A" w:rsidRPr="00F70B8A" w:rsidTr="00E935D3">
              <w:tc>
                <w:tcPr>
                  <w:tcW w:w="0" w:type="auto"/>
                  <w:gridSpan w:val="3"/>
                  <w:tcBorders>
                    <w:top w:val="single" w:sz="36" w:space="0" w:color="ACE777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Regnal titles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1E6FD5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hyperlink r:id="rId20" w:tooltip="Jovian (emperor)" w:history="1">
                    <w:r w:rsidR="00F70B8A" w:rsidRPr="00F70B8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Jovian</w:t>
                    </w:r>
                  </w:hyperlink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emperor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364–378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With: </w:t>
                  </w:r>
                  <w:hyperlink r:id="rId21" w:tooltip="Valentinian I" w:history="1">
                    <w:r w:rsidRPr="00F70B8A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Valentinian I</w:t>
                    </w:r>
                  </w:hyperlink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 Procopius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Gratian, Valentinian II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Theodosius I</w:t>
                  </w:r>
                </w:p>
              </w:tc>
            </w:tr>
            <w:tr w:rsidR="00F70B8A" w:rsidRPr="00F70B8A" w:rsidTr="00E935D3">
              <w:tc>
                <w:tcPr>
                  <w:tcW w:w="0" w:type="auto"/>
                  <w:gridSpan w:val="3"/>
                  <w:tcBorders>
                    <w:top w:val="single" w:sz="36" w:space="0" w:color="CCCCFF"/>
                  </w:tcBorders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7A467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Political offices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Jovian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Varronianus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365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Valentinian 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Gratian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Dagalaifus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Lupicinus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Iovinus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368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Valentinian 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Valentinianus Galates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Victor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Valentinianus Galates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Victor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III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370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Valentinian 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Gratian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Sex. Claudius Petronius Probus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Domitius Modestus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Arintheus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IV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373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Valentinian 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Gratian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Equitius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Gratian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Equitius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V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376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Valentinian II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Gratian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Merobaudes</w:t>
                  </w:r>
                </w:p>
              </w:tc>
            </w:tr>
            <w:tr w:rsidR="00F70B8A" w:rsidRPr="00F70B8A" w:rsidTr="00E935D3"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Preceded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Gratian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Merobaudes</w:t>
                  </w:r>
                </w:p>
              </w:tc>
              <w:tc>
                <w:tcPr>
                  <w:tcW w:w="4521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Roman consul VI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378</w:t>
                  </w: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70B8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with Valentinian II</w:t>
                  </w:r>
                </w:p>
              </w:tc>
              <w:tc>
                <w:tcPr>
                  <w:tcW w:w="3348" w:type="dxa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Succeeded by</w:t>
                  </w:r>
                </w:p>
                <w:p w:rsidR="00F70B8A" w:rsidRPr="00F70B8A" w:rsidRDefault="00F70B8A" w:rsidP="00F70B8A">
                  <w:pPr>
                    <w:pStyle w:val="NoSpacing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Ausonius</w:t>
                  </w:r>
                  <w:r w:rsidRPr="00F70B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Q. Clodius Hermogenianus Olybriu</w:t>
                  </w:r>
                </w:p>
              </w:tc>
            </w:tr>
          </w:tbl>
          <w:p w:rsidR="00F70B8A" w:rsidRPr="00F70B8A" w:rsidRDefault="00F70B8A" w:rsidP="00F70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67F" w:rsidRDefault="007A467F" w:rsidP="007A467F"/>
    <w:p w:rsidR="007A467F" w:rsidRPr="00782A28" w:rsidRDefault="007A467F" w:rsidP="007A467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begin"/>
      </w:r>
      <w:r w:rsidRPr="00782A28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782A28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E6FD5">
        <w:rPr>
          <w:rFonts w:ascii="Arial" w:hAnsi="Arial" w:cs="Arial"/>
          <w:color w:val="0000CC"/>
          <w:sz w:val="15"/>
          <w:szCs w:val="15"/>
        </w:rPr>
        <w:fldChar w:fldCharType="begin"/>
      </w:r>
      <w:r w:rsidR="001E6FD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E6FD5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1E6FD5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E6FD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E6FD5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3pt;height:23pt" o:button="t">
            <v:imagedata r:id="rId22" r:href="rId23"/>
          </v:shape>
        </w:pict>
      </w:r>
      <w:r w:rsidR="001E6FD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  <w:r w:rsidRPr="00782A28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1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7A467F" w:rsidRPr="00782A28" w:rsidTr="00175DB6">
        <w:tc>
          <w:tcPr>
            <w:tcW w:w="1838" w:type="dxa"/>
            <w:shd w:val="clear" w:color="auto" w:fill="00B050"/>
          </w:tcPr>
          <w:p w:rsidR="007A467F" w:rsidRPr="00782A28" w:rsidRDefault="007A467F" w:rsidP="00175DB6">
            <w:pPr>
              <w:jc w:val="center"/>
              <w:rPr>
                <w:b/>
              </w:rPr>
            </w:pPr>
            <w:r w:rsidRPr="00782A28">
              <w:rPr>
                <w:b/>
              </w:rPr>
              <w:t>C</w:t>
            </w:r>
            <w:r w:rsidRPr="00782A28">
              <w:rPr>
                <w:b/>
                <w:lang w:val="en"/>
              </w:rPr>
              <w:t>ompiler FLN</w:t>
            </w:r>
          </w:p>
        </w:tc>
      </w:tr>
    </w:tbl>
    <w:p w:rsidR="008649B8" w:rsidRDefault="008649B8" w:rsidP="00F70B8A"/>
    <w:sectPr w:rsidR="008649B8">
      <w:headerReference w:type="default" r:id="rId2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FD5" w:rsidRDefault="001E6FD5" w:rsidP="007A467F">
      <w:pPr>
        <w:spacing w:after="0" w:line="240" w:lineRule="auto"/>
      </w:pPr>
      <w:r>
        <w:separator/>
      </w:r>
    </w:p>
  </w:endnote>
  <w:endnote w:type="continuationSeparator" w:id="0">
    <w:p w:rsidR="001E6FD5" w:rsidRDefault="001E6FD5" w:rsidP="007A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FD5" w:rsidRDefault="001E6FD5" w:rsidP="007A467F">
      <w:pPr>
        <w:spacing w:after="0" w:line="240" w:lineRule="auto"/>
      </w:pPr>
      <w:r>
        <w:separator/>
      </w:r>
    </w:p>
  </w:footnote>
  <w:footnote w:type="continuationSeparator" w:id="0">
    <w:p w:rsidR="001E6FD5" w:rsidRDefault="001E6FD5" w:rsidP="007A4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0264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467F" w:rsidRDefault="007A467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65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467F" w:rsidRDefault="007A4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1F"/>
    <w:rsid w:val="000403F4"/>
    <w:rsid w:val="0011265F"/>
    <w:rsid w:val="00117847"/>
    <w:rsid w:val="001E6FD5"/>
    <w:rsid w:val="00201E90"/>
    <w:rsid w:val="004C35BA"/>
    <w:rsid w:val="007A467F"/>
    <w:rsid w:val="008649B8"/>
    <w:rsid w:val="00F70B8A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34CBD-92CA-4A3A-A4ED-88F58AD5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1E90"/>
    <w:rPr>
      <w:color w:val="0000FF"/>
      <w:u w:val="single"/>
    </w:rPr>
  </w:style>
  <w:style w:type="character" w:customStyle="1" w:styleId="smallcaps">
    <w:name w:val="smallcaps"/>
    <w:basedOn w:val="DefaultParagraphFont"/>
    <w:rsid w:val="00201E90"/>
  </w:style>
  <w:style w:type="table" w:styleId="TableGrid">
    <w:name w:val="Table Grid"/>
    <w:basedOn w:val="TableNormal"/>
    <w:uiPriority w:val="39"/>
    <w:rsid w:val="00F7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0B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46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67F"/>
  </w:style>
  <w:style w:type="paragraph" w:styleId="Footer">
    <w:name w:val="footer"/>
    <w:basedOn w:val="Normal"/>
    <w:link w:val="FooterChar"/>
    <w:uiPriority w:val="99"/>
    <w:unhideWhenUsed/>
    <w:rsid w:val="007A46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67F"/>
  </w:style>
  <w:style w:type="table" w:customStyle="1" w:styleId="TableGrid1">
    <w:name w:val="Table Grid1"/>
    <w:basedOn w:val="TableNormal"/>
    <w:next w:val="TableGrid"/>
    <w:uiPriority w:val="39"/>
    <w:rsid w:val="007A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aesar_(title)" TargetMode="External"/><Relationship Id="rId13" Type="http://schemas.openxmlformats.org/officeDocument/2006/relationships/hyperlink" Target="https://en.wikipedia.org/wiki/File:Valens114cng_(obverse)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Valentinian_I" TargetMode="External"/><Relationship Id="rId7" Type="http://schemas.openxmlformats.org/officeDocument/2006/relationships/hyperlink" Target="https://en.wikipedia.org/wiki/Imperator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File:Valenscng85001223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s://en.wikipedia.org/wiki/Jovian_(emperor)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Capitoline_Museums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en.wikipedia.org/wiki/File:Valens114cng_(reverse).jpg" TargetMode="External"/><Relationship Id="rId23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File:Valens_Honorius_Musei_Capitolini_MC494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3239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2024-05-25T14:32:00Z</dcterms:created>
  <dcterms:modified xsi:type="dcterms:W3CDTF">2024-05-28T18:35:00Z</dcterms:modified>
</cp:coreProperties>
</file>